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''KARTE ZA KONCERT''</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»Karte za koncert«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»Karte za koncert« na omrežju Facebook.</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Facebook strani Zavarovalnice Sava in sicer v času od 28. 8.</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5. 9.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1"/>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28. 8. 2024 na FB profilu Zavarovalnice Sava označi osebo, ki bi jo povabila na koncert.</w:t>
      </w:r>
      <w:r w:rsidDel="00000000" w:rsidR="00000000" w:rsidRPr="00000000">
        <w:rPr>
          <w:rtl w:val="0"/>
        </w:rPr>
      </w:r>
    </w:p>
    <w:p w:rsidR="00000000" w:rsidDel="00000000" w:rsidP="00000000" w:rsidRDefault="00000000" w:rsidRPr="00000000" w14:paraId="0000001C">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FB profilu Zavarovalnice Sava</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bo izmed sodelujočih izžrebal 2 nagrajenca, ki za nagrado prejmeta 1  karto za koncert skupine Parni Valjak 27.9.2024 v vrednosti 35,90 EUR. </w:t>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color w:val="000000"/>
        </w:rPr>
      </w:pPr>
      <w:r w:rsidDel="00000000" w:rsidR="00000000" w:rsidRPr="00000000">
        <w:rPr>
          <w:rFonts w:ascii="Calibri" w:cs="Calibri" w:eastAsia="Calibri" w:hAnsi="Calibri"/>
          <w:rtl w:val="0"/>
        </w:rPr>
        <w:t xml:space="preserve">Sodelujoči, ki bo izžreban, bo prejeli odgovor v privatno sporočilo na omrežju Facebook. Nato bo Zavarovalnici Sava pod osebno sporočilo napisal svoje podatke (ime in priimek, naslov stalnega prebivališča) ter email naslov, kamor bo prejel nagrado.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9">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B">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C">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D">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3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3">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»Karta za koncert« in sponzorstvo le-te. Sodelujoči nima pravice sodelovati v nagradni igri, če ne dovoli seznanitve z vsebinami, vezanimi na nagradno igro.</w:t>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F">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0">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1">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3">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4">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9">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A">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B">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F">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50">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1">
      <w:pPr>
        <w:ind w:left="567" w:right="567" w:firstLine="0"/>
        <w:rPr/>
      </w:pPr>
      <w:r w:rsidDel="00000000" w:rsidR="00000000" w:rsidRPr="00000000">
        <w:rPr>
          <w:rFonts w:ascii="Calibri" w:cs="Calibri" w:eastAsia="Calibri" w:hAnsi="Calibri"/>
          <w:b w:val="1"/>
          <w:rtl w:val="0"/>
        </w:rPr>
        <w:t xml:space="preserve">Maribor, 28. 8.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19"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0"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LBhK9WtF38Fou50xPdXL0z0rg==">CgMxLjAyCGguZ2pkZ3hzOAByITFMbEI1WkNOYVRCMGZRRUNXUVlMb3VQY3BoMDh3SjNObg==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